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7A38" w14:textId="77777777" w:rsidR="000C1CCA" w:rsidRPr="00BE5FE0" w:rsidRDefault="000C1CCA" w:rsidP="000C1CCA">
      <w:pPr>
        <w:shd w:val="clear" w:color="auto" w:fill="FFFFFF"/>
        <w:spacing w:after="300" w:line="360" w:lineRule="auto"/>
        <w:jc w:val="center"/>
        <w:rPr>
          <w:rFonts w:ascii="Times" w:hAnsi="Times" w:cs="Times New Roman"/>
          <w:b/>
          <w:bCs/>
          <w:iCs/>
          <w:color w:val="auto"/>
          <w:sz w:val="28"/>
          <w:szCs w:val="28"/>
          <w:lang w:val="es-ES_tradnl" w:eastAsia="es-ES_tradnl"/>
        </w:rPr>
      </w:pPr>
      <w:r w:rsidRPr="00BE5FE0">
        <w:rPr>
          <w:rFonts w:ascii="Times" w:hAnsi="Times" w:cs="Times New Roman"/>
          <w:b/>
          <w:bCs/>
          <w:iCs/>
          <w:color w:val="auto"/>
          <w:sz w:val="28"/>
          <w:szCs w:val="28"/>
          <w:lang w:val="es-ES_tradnl" w:eastAsia="es-ES_tradnl"/>
        </w:rPr>
        <w:t>Contrato de Arrendamiento</w:t>
      </w:r>
    </w:p>
    <w:p w14:paraId="538BD0E6" w14:textId="77777777" w:rsidR="00BE5FE0" w:rsidRPr="000C1CCA" w:rsidRDefault="00BE5FE0" w:rsidP="000C1CCA">
      <w:pPr>
        <w:shd w:val="clear" w:color="auto" w:fill="FFFFFF"/>
        <w:spacing w:after="300" w:line="360" w:lineRule="auto"/>
        <w:jc w:val="center"/>
        <w:rPr>
          <w:rFonts w:ascii="Times" w:hAnsi="Times" w:cs="Times New Roman"/>
          <w:color w:val="auto"/>
          <w:sz w:val="24"/>
          <w:szCs w:val="24"/>
          <w:lang w:val="es-ES_tradnl" w:eastAsia="es-ES_tradnl"/>
        </w:rPr>
      </w:pPr>
    </w:p>
    <w:p w14:paraId="3038A1A4" w14:textId="7846E9FF"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En  ______________ a ____ de ___________ del 20__ comparecen: Por una parte, como </w:t>
      </w:r>
      <w:r w:rsidRPr="00576F35">
        <w:rPr>
          <w:rFonts w:ascii="Times" w:hAnsi="Times" w:cs="Times New Roman"/>
          <w:b/>
          <w:bCs/>
          <w:color w:val="auto"/>
          <w:sz w:val="24"/>
          <w:szCs w:val="24"/>
          <w:lang w:val="es-ES_tradnl" w:eastAsia="es-ES_tradnl"/>
        </w:rPr>
        <w:t>arrendador/a</w:t>
      </w:r>
      <w:r w:rsidRPr="00576F35">
        <w:rPr>
          <w:rFonts w:ascii="Times" w:hAnsi="Times" w:cs="Times New Roman"/>
          <w:color w:val="auto"/>
          <w:sz w:val="24"/>
          <w:szCs w:val="24"/>
          <w:lang w:val="es-ES_tradnl" w:eastAsia="es-ES_tradnl"/>
        </w:rPr>
        <w:t> don/ña</w:t>
      </w:r>
      <w:r w:rsidRPr="00576F35">
        <w:rPr>
          <w:rFonts w:ascii="Times" w:hAnsi="Times" w:cs="Times New Roman"/>
          <w:b/>
          <w:bCs/>
          <w:color w:val="auto"/>
          <w:sz w:val="24"/>
          <w:szCs w:val="24"/>
          <w:lang w:val="es-ES_tradnl" w:eastAsia="es-ES_tradnl"/>
        </w:rPr>
        <w:t> ___________________________</w:t>
      </w:r>
      <w:r w:rsidRPr="00576F35">
        <w:rPr>
          <w:rFonts w:ascii="Times" w:hAnsi="Times" w:cs="Times New Roman"/>
          <w:color w:val="auto"/>
          <w:sz w:val="24"/>
          <w:szCs w:val="24"/>
          <w:lang w:val="es-ES_tradnl" w:eastAsia="es-ES_tradnl"/>
        </w:rPr>
        <w:t>, domiciliado/a en </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______________________________________ número_________ comuna de_______________, cédula de identidad número </w:t>
      </w:r>
      <w:r w:rsidRPr="00576F35">
        <w:rPr>
          <w:rFonts w:ascii="Times" w:hAnsi="Times" w:cs="Times New Roman"/>
          <w:b/>
          <w:bCs/>
          <w:color w:val="auto"/>
          <w:sz w:val="24"/>
          <w:szCs w:val="24"/>
          <w:lang w:val="es-ES_tradnl" w:eastAsia="es-ES_tradnl"/>
        </w:rPr>
        <w:t>___________,</w:t>
      </w:r>
      <w:r w:rsidR="00BE5FE0">
        <w:rPr>
          <w:rFonts w:ascii="Times" w:hAnsi="Times" w:cs="Times New Roman"/>
          <w:b/>
          <w:bCs/>
          <w:color w:val="auto"/>
          <w:sz w:val="24"/>
          <w:szCs w:val="24"/>
          <w:lang w:val="es-ES_tradnl" w:eastAsia="es-ES_tradnl"/>
        </w:rPr>
        <w:t xml:space="preserve"> representado a su vez por el corredor de propiedades don ____________________, cédula de identidad número </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 xml:space="preserve">y por </w:t>
      </w:r>
      <w:r w:rsidR="00BE5FE0">
        <w:rPr>
          <w:rFonts w:ascii="Times" w:hAnsi="Times" w:cs="Times New Roman"/>
          <w:color w:val="auto"/>
          <w:sz w:val="24"/>
          <w:szCs w:val="24"/>
          <w:lang w:val="es-ES_tradnl" w:eastAsia="es-ES_tradnl"/>
        </w:rPr>
        <w:t xml:space="preserve">la </w:t>
      </w:r>
      <w:r w:rsidRPr="00576F35">
        <w:rPr>
          <w:rFonts w:ascii="Times" w:hAnsi="Times" w:cs="Times New Roman"/>
          <w:color w:val="auto"/>
          <w:sz w:val="24"/>
          <w:szCs w:val="24"/>
          <w:lang w:val="es-ES_tradnl" w:eastAsia="es-ES_tradnl"/>
        </w:rPr>
        <w:t>otra parte como </w:t>
      </w:r>
      <w:r w:rsidR="00BE5FE0">
        <w:rPr>
          <w:rFonts w:ascii="Times" w:hAnsi="Times" w:cs="Times New Roman"/>
          <w:color w:val="auto"/>
          <w:sz w:val="24"/>
          <w:szCs w:val="24"/>
          <w:lang w:val="es-ES_tradnl" w:eastAsia="es-ES_tradnl"/>
        </w:rPr>
        <w:t xml:space="preserve"> </w:t>
      </w:r>
      <w:r w:rsidRPr="00576F35">
        <w:rPr>
          <w:rFonts w:ascii="Times" w:hAnsi="Times" w:cs="Times New Roman"/>
          <w:b/>
          <w:bCs/>
          <w:color w:val="auto"/>
          <w:sz w:val="24"/>
          <w:szCs w:val="24"/>
          <w:lang w:val="es-ES_tradnl" w:eastAsia="es-ES_tradnl"/>
        </w:rPr>
        <w:t>arrendatario don/ña ___________________________, </w:t>
      </w:r>
      <w:r w:rsidRPr="00576F35">
        <w:rPr>
          <w:rFonts w:ascii="Times" w:hAnsi="Times" w:cs="Times New Roman"/>
          <w:color w:val="auto"/>
          <w:sz w:val="24"/>
          <w:szCs w:val="24"/>
          <w:lang w:val="es-ES_tradnl" w:eastAsia="es-ES_tradnl"/>
        </w:rPr>
        <w:t>domiciliado/a en ______________________________________ número ________, comuna de_______________ , cédula de identidad número</w:t>
      </w:r>
      <w:r w:rsidRPr="00576F35">
        <w:rPr>
          <w:rFonts w:ascii="Times" w:hAnsi="Times" w:cs="Times New Roman"/>
          <w:b/>
          <w:bCs/>
          <w:color w:val="auto"/>
          <w:sz w:val="24"/>
          <w:szCs w:val="24"/>
          <w:lang w:val="es-ES_tradnl" w:eastAsia="es-ES_tradnl"/>
        </w:rPr>
        <w:t> ____________</w:t>
      </w:r>
      <w:r w:rsidRPr="00576F35">
        <w:rPr>
          <w:rFonts w:ascii="Times" w:hAnsi="Times" w:cs="Times New Roman"/>
          <w:color w:val="auto"/>
          <w:sz w:val="24"/>
          <w:szCs w:val="24"/>
          <w:lang w:val="es-ES_tradnl" w:eastAsia="es-ES_tradnl"/>
        </w:rPr>
        <w:t>  ambos mayores de edad, y expresan: Que vienen en celebrar el siguiente </w:t>
      </w:r>
      <w:r w:rsidRPr="00576F35">
        <w:rPr>
          <w:rFonts w:ascii="Times" w:hAnsi="Times" w:cs="Times New Roman"/>
          <w:color w:val="auto"/>
          <w:sz w:val="24"/>
          <w:szCs w:val="24"/>
          <w:u w:val="single"/>
          <w:lang w:val="es-ES_tradnl" w:eastAsia="es-ES_tradnl"/>
        </w:rPr>
        <w:t>contrato de arrendamiento.</w:t>
      </w:r>
    </w:p>
    <w:p w14:paraId="079DEE9E"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Don/ña </w:t>
      </w:r>
      <w:r w:rsidRPr="00576F35">
        <w:rPr>
          <w:rFonts w:ascii="Times" w:hAnsi="Times" w:cs="Times New Roman"/>
          <w:b/>
          <w:bCs/>
          <w:color w:val="auto"/>
          <w:sz w:val="24"/>
          <w:szCs w:val="24"/>
          <w:lang w:val="es-ES_tradnl" w:eastAsia="es-ES_tradnl"/>
        </w:rPr>
        <w:t>_________________________</w:t>
      </w:r>
      <w:r w:rsidRPr="00576F35">
        <w:rPr>
          <w:rFonts w:ascii="Times" w:hAnsi="Times" w:cs="Times New Roman"/>
          <w:color w:val="auto"/>
          <w:sz w:val="24"/>
          <w:szCs w:val="24"/>
          <w:lang w:val="es-ES_tradnl" w:eastAsia="es-ES_tradnl"/>
        </w:rPr>
        <w:t> es dueño/a de la propiedad ubicada en calle __________ Nº __________ de la ciudad de __________ Su Rol de Avalúos es el Nº __________ de la Comuna de _______________.</w:t>
      </w:r>
    </w:p>
    <w:p w14:paraId="50D7D54D"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 </w:t>
      </w:r>
      <w:r w:rsidRPr="00576F35">
        <w:rPr>
          <w:rFonts w:ascii="Times" w:hAnsi="Times" w:cs="Times New Roman"/>
          <w:b/>
          <w:bCs/>
          <w:color w:val="auto"/>
          <w:sz w:val="24"/>
          <w:szCs w:val="24"/>
          <w:u w:val="single"/>
          <w:lang w:val="es-ES_tradnl" w:eastAsia="es-ES_tradnl"/>
        </w:rPr>
        <w:t>OBJETO DEL CONTRATO:</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A través del presente contrato de arrendamiento, el arrendador, don/ña</w:t>
      </w:r>
      <w:r w:rsidRPr="00576F35">
        <w:rPr>
          <w:rFonts w:ascii="Times" w:hAnsi="Times" w:cs="Times New Roman"/>
          <w:b/>
          <w:bCs/>
          <w:color w:val="auto"/>
          <w:sz w:val="24"/>
          <w:szCs w:val="24"/>
          <w:lang w:val="es-ES_tradnl" w:eastAsia="es-ES_tradnl"/>
        </w:rPr>
        <w:t>  ________________________</w:t>
      </w:r>
      <w:r w:rsidRPr="00576F35">
        <w:rPr>
          <w:rFonts w:ascii="Times" w:hAnsi="Times" w:cs="Times New Roman"/>
          <w:color w:val="auto"/>
          <w:sz w:val="24"/>
          <w:szCs w:val="24"/>
          <w:lang w:val="es-ES_tradnl" w:eastAsia="es-ES_tradnl"/>
        </w:rPr>
        <w:t>, da en arrendamiento el inmueble, (se puede agregar también por ejemplo: bodega, estacionamiento, el estado en que se encuentra éste, etc.) descrito y ya identificado. La propiedad arrendada será destinada, exclusivamente, a la habitación del arrendatario y de su familia y dependientes domésticos, lo que no excede de  __________ personas, en total.</w:t>
      </w:r>
    </w:p>
    <w:p w14:paraId="031EC3C4"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2.- </w:t>
      </w:r>
      <w:r w:rsidRPr="00576F35">
        <w:rPr>
          <w:rFonts w:ascii="Times" w:hAnsi="Times" w:cs="Times New Roman"/>
          <w:b/>
          <w:bCs/>
          <w:color w:val="auto"/>
          <w:sz w:val="24"/>
          <w:szCs w:val="24"/>
          <w:u w:val="single"/>
          <w:lang w:val="es-ES_tradnl" w:eastAsia="es-ES_tradnl"/>
        </w:rPr>
        <w:t>PLAZO:</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 xml:space="preserve">El presente contrato de arrendamiento rige a partir de la fecha de celebración del presente, en la que se hace entrega material al arrendatario de la vivienda y de las llaves de acceso a la misma, y su vigencia será de un año a contar de esta fecha.   Este plazo se renovará en forma tácita, automática y sucesivamente en las mismas condiciones aquí pactadas, si ninguna de las partes manifiesta a la otra su voluntad de poner término al </w:t>
      </w:r>
      <w:r w:rsidRPr="00576F35">
        <w:rPr>
          <w:rFonts w:ascii="Times" w:hAnsi="Times" w:cs="Times New Roman"/>
          <w:color w:val="auto"/>
          <w:sz w:val="24"/>
          <w:szCs w:val="24"/>
          <w:lang w:val="es-ES_tradnl" w:eastAsia="es-ES_tradnl"/>
        </w:rPr>
        <w:lastRenderedPageBreak/>
        <w:t>arrendamiento a través de un aviso. Dicho aviso se debe notificar mediante carta certificada al domicilio consignado por las partes en la comparecencia, con a lo menos 60 días de anticipación a la fecha de vencimiento del plazo pactado precedentemente o de una cualquiera de sus prórrogas.  En caso que el arrendatario quisiera poner término al arriendo antes del plazo convenido, restituyendo al efecto la propiedad, deberá cancelar la renta del período faltante para la terminación del contrato de arrendamiento. Si pasado un año, la parte arrendadora quisiera ponerle término al contrato de arrendamiento en cualquier momento, deberá comunicarlo a través de carta certificada al domicilio del arrendatario a lo  menos con 60 días de anticipación.-</w:t>
      </w:r>
    </w:p>
    <w:p w14:paraId="4E48F30B"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3.- </w:t>
      </w:r>
      <w:r w:rsidRPr="00576F35">
        <w:rPr>
          <w:rFonts w:ascii="Times" w:hAnsi="Times" w:cs="Times New Roman"/>
          <w:b/>
          <w:bCs/>
          <w:color w:val="auto"/>
          <w:sz w:val="24"/>
          <w:szCs w:val="24"/>
          <w:u w:val="single"/>
          <w:lang w:val="es-ES_tradnl" w:eastAsia="es-ES_tradnl"/>
        </w:rPr>
        <w:t>RENTA:</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La renta mensual de arrendamiento será la suma </w:t>
      </w:r>
      <w:r w:rsidRPr="00576F35">
        <w:rPr>
          <w:rFonts w:ascii="Times" w:hAnsi="Times" w:cs="Times New Roman"/>
          <w:b/>
          <w:bCs/>
          <w:color w:val="auto"/>
          <w:sz w:val="24"/>
          <w:szCs w:val="24"/>
          <w:lang w:val="es-ES_tradnl" w:eastAsia="es-ES_tradnl"/>
        </w:rPr>
        <w:t>$ __________</w:t>
      </w:r>
      <w:r w:rsidRPr="00576F35">
        <w:rPr>
          <w:rFonts w:ascii="Times" w:hAnsi="Times" w:cs="Times New Roman"/>
          <w:color w:val="auto"/>
          <w:sz w:val="24"/>
          <w:szCs w:val="24"/>
          <w:lang w:val="es-ES_tradnl" w:eastAsia="es-ES_tradnl"/>
        </w:rPr>
        <w:t> (se puede agregar además por ejemplo: bodega, estacionamiento, etc.), a esta cantidad hay que agregar como costo adicional el gasto común mensual, el cual será cobrado y pagado en la Administración del Condominio  teniendo la obligación el arrendatario de informar al arrendador la fecha con que fue cancelado y enviar el comprobante de éste al email del administrador por este arrendador y que se pagarán  por anticipados dentro de los primeros</w:t>
      </w:r>
      <w:r w:rsidRPr="00576F35">
        <w:rPr>
          <w:rFonts w:ascii="Times" w:hAnsi="Times" w:cs="Times New Roman"/>
          <w:b/>
          <w:bCs/>
          <w:color w:val="auto"/>
          <w:sz w:val="24"/>
          <w:szCs w:val="24"/>
          <w:lang w:val="es-ES_tradnl" w:eastAsia="es-ES_tradnl"/>
        </w:rPr>
        <w:t> cinco </w:t>
      </w:r>
      <w:r w:rsidRPr="00576F35">
        <w:rPr>
          <w:rFonts w:ascii="Times" w:hAnsi="Times" w:cs="Times New Roman"/>
          <w:color w:val="auto"/>
          <w:sz w:val="24"/>
          <w:szCs w:val="24"/>
          <w:lang w:val="es-ES_tradnl" w:eastAsia="es-ES_tradnl"/>
        </w:rPr>
        <w:t>días de cada mes en el domicilio del arrendatario o en la fecha  que la administración del edificio los derive, otorgándose los  recibos o liquidaciones correspondientes. En caso de mora o simple retardo en el pago de la renta de arrendamiento, se deberá pagar el equivalente al 1% de la renta pactada por cada día de atraso. Si como consecuencia del retardo se le encarga a un abogado la cobranza judicial, el arrendatario deberá pagar además, el honorario de esta cobranza, ascendente al 10% de la suma adeudada, acogiéndose a lo establecido en las cláusulas 4ª y 5ª de este contrato de arrendamiento.</w:t>
      </w:r>
    </w:p>
    <w:p w14:paraId="5FA0D9B8"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 4.- </w:t>
      </w:r>
      <w:r w:rsidRPr="00576F35">
        <w:rPr>
          <w:rFonts w:ascii="Times" w:hAnsi="Times" w:cs="Times New Roman"/>
          <w:b/>
          <w:bCs/>
          <w:color w:val="auto"/>
          <w:sz w:val="24"/>
          <w:szCs w:val="24"/>
          <w:u w:val="single"/>
          <w:lang w:val="es-ES_tradnl" w:eastAsia="es-ES_tradnl"/>
        </w:rPr>
        <w:t>REAJUSTE</w:t>
      </w:r>
      <w:r w:rsidRPr="00576F35">
        <w:rPr>
          <w:rFonts w:ascii="Times" w:hAnsi="Times" w:cs="Times New Roman"/>
          <w:color w:val="auto"/>
          <w:sz w:val="24"/>
          <w:szCs w:val="24"/>
          <w:lang w:val="es-ES_tradnl" w:eastAsia="es-ES_tradnl"/>
        </w:rPr>
        <w:t>: La renta se reajustará durante toda la vigencia del arrendamiento; reajuste que se hará cada </w:t>
      </w:r>
      <w:r w:rsidRPr="00576F35">
        <w:rPr>
          <w:rFonts w:ascii="Times" w:hAnsi="Times" w:cs="Times New Roman"/>
          <w:b/>
          <w:bCs/>
          <w:color w:val="auto"/>
          <w:sz w:val="24"/>
          <w:szCs w:val="24"/>
          <w:lang w:val="es-ES_tradnl" w:eastAsia="es-ES_tradnl"/>
        </w:rPr>
        <w:t>____</w:t>
      </w:r>
      <w:r w:rsidRPr="00576F35">
        <w:rPr>
          <w:rFonts w:ascii="Times" w:hAnsi="Times" w:cs="Times New Roman"/>
          <w:color w:val="auto"/>
          <w:sz w:val="24"/>
          <w:szCs w:val="24"/>
          <w:lang w:val="es-ES_tradnl" w:eastAsia="es-ES_tradnl"/>
        </w:rPr>
        <w:t> meses, en la misma proporción o porcentaje en que haya podido variar el Índice de Precios al Consumidor (IPC) determinado por el Instituto Nacional de Estadísticas o por el organismo que lo reemplace, del período anterior y en forma acumulada. Para los efectos de calcular el porcentaje de este reajuste, se tomará el número de </w:t>
      </w:r>
      <w:r w:rsidRPr="00576F35">
        <w:rPr>
          <w:rFonts w:ascii="Times" w:hAnsi="Times" w:cs="Times New Roman"/>
          <w:b/>
          <w:bCs/>
          <w:color w:val="auto"/>
          <w:sz w:val="24"/>
          <w:szCs w:val="24"/>
          <w:lang w:val="es-ES_tradnl" w:eastAsia="es-ES_tradnl"/>
        </w:rPr>
        <w:t>____</w:t>
      </w:r>
      <w:r w:rsidRPr="00576F35">
        <w:rPr>
          <w:rFonts w:ascii="Times" w:hAnsi="Times" w:cs="Times New Roman"/>
          <w:color w:val="auto"/>
          <w:sz w:val="24"/>
          <w:szCs w:val="24"/>
          <w:lang w:val="es-ES_tradnl" w:eastAsia="es-ES_tradnl"/>
        </w:rPr>
        <w:t xml:space="preserve"> meses inmediatamente anterior al mes en que se deba reajustar la renta de </w:t>
      </w:r>
      <w:r w:rsidRPr="00576F35">
        <w:rPr>
          <w:rFonts w:ascii="Times" w:hAnsi="Times" w:cs="Times New Roman"/>
          <w:color w:val="auto"/>
          <w:sz w:val="24"/>
          <w:szCs w:val="24"/>
          <w:lang w:val="es-ES_tradnl" w:eastAsia="es-ES_tradnl"/>
        </w:rPr>
        <w:lastRenderedPageBreak/>
        <w:t>arrendamiento para su pago. Si durante algún periodo resulta un IPC negativo, se mantendrá el canon de arriendo que está rigiendo en ese momento hasta el próximo reajuste.</w:t>
      </w:r>
    </w:p>
    <w:p w14:paraId="38CD47D4" w14:textId="6D63948A"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5.- </w:t>
      </w:r>
      <w:r w:rsidRPr="00576F35">
        <w:rPr>
          <w:rFonts w:ascii="Times" w:hAnsi="Times" w:cs="Times New Roman"/>
          <w:b/>
          <w:bCs/>
          <w:color w:val="auto"/>
          <w:sz w:val="24"/>
          <w:szCs w:val="24"/>
          <w:u w:val="single"/>
          <w:lang w:val="es-ES_tradnl" w:eastAsia="es-ES_tradnl"/>
        </w:rPr>
        <w:t>MES DE GARANTÍA</w:t>
      </w:r>
      <w:r w:rsidRPr="00576F35">
        <w:rPr>
          <w:rFonts w:ascii="Times" w:hAnsi="Times" w:cs="Times New Roman"/>
          <w:b/>
          <w:bCs/>
          <w:color w:val="auto"/>
          <w:sz w:val="24"/>
          <w:szCs w:val="24"/>
          <w:lang w:val="es-ES_tradnl" w:eastAsia="es-ES_tradnl"/>
        </w:rPr>
        <w:t>:</w:t>
      </w:r>
      <w:r w:rsidRPr="00576F35">
        <w:rPr>
          <w:rFonts w:ascii="Times" w:hAnsi="Times" w:cs="Times New Roman"/>
          <w:color w:val="auto"/>
          <w:sz w:val="24"/>
          <w:szCs w:val="24"/>
          <w:lang w:val="es-ES_tradnl" w:eastAsia="es-ES_tradnl"/>
        </w:rPr>
        <w:t> El arrendatario entrega en este acto la cantidad correspondiente a 1 mes de renta, (</w:t>
      </w:r>
      <w:r w:rsidRPr="00576F35">
        <w:rPr>
          <w:rFonts w:ascii="Times" w:hAnsi="Times" w:cs="Times New Roman"/>
          <w:b/>
          <w:bCs/>
          <w:color w:val="auto"/>
          <w:sz w:val="24"/>
          <w:szCs w:val="24"/>
          <w:lang w:val="es-ES_tradnl" w:eastAsia="es-ES_tradnl"/>
        </w:rPr>
        <w:t>$ __________) </w:t>
      </w:r>
      <w:r w:rsidRPr="00576F35">
        <w:rPr>
          <w:rFonts w:ascii="Times" w:hAnsi="Times" w:cs="Times New Roman"/>
          <w:color w:val="auto"/>
          <w:sz w:val="24"/>
          <w:szCs w:val="24"/>
          <w:lang w:val="es-ES_tradnl" w:eastAsia="es-ES_tradnl"/>
        </w:rPr>
        <w:t>con el fin de garantizar la conservación de la propiedad y su restitución en el mismo estado en que la recibe; la devolución y conservación de las especies y artefactos que se indicarán en el inventario; el pago de los perjuicios y deterioros que se causen en la propiedad arrendada, sus servicios e instalaciones; y, en general, para responder del fiel cumplimiento de las estipulaciones de este contrato de arrendamiento</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en concepto de fianza o mes de garantía, suma que se entrega en efectivo, y deberá devolverse con los debidos reajustes de IPC - en el plazo de un mes a contar desde el día en que se devuelvan las llaves al arrendador. El mes de garantía no podrá ser cargado a mes de arriendo, y se autoriza al arrend</w:t>
      </w:r>
      <w:r w:rsidR="00F01644">
        <w:rPr>
          <w:rFonts w:ascii="Times" w:hAnsi="Times" w:cs="Times New Roman"/>
          <w:color w:val="auto"/>
          <w:sz w:val="24"/>
          <w:szCs w:val="24"/>
          <w:lang w:val="es-ES_tradnl" w:eastAsia="es-ES_tradnl"/>
        </w:rPr>
        <w:t>ador</w:t>
      </w:r>
      <w:r w:rsidRPr="00576F35">
        <w:rPr>
          <w:rFonts w:ascii="Times" w:hAnsi="Times" w:cs="Times New Roman"/>
          <w:color w:val="auto"/>
          <w:sz w:val="24"/>
          <w:szCs w:val="24"/>
          <w:lang w:val="es-ES_tradnl" w:eastAsia="es-ES_tradnl"/>
        </w:rPr>
        <w:t xml:space="preserve">, desde ahora, a deducir de su </w:t>
      </w:r>
      <w:r>
        <w:rPr>
          <w:rFonts w:ascii="Times" w:hAnsi="Times" w:cs="Times New Roman"/>
          <w:color w:val="auto"/>
          <w:sz w:val="24"/>
          <w:szCs w:val="24"/>
          <w:lang w:val="es-ES_tradnl" w:eastAsia="es-ES_tradnl"/>
        </w:rPr>
        <w:t xml:space="preserve">monto los detrimentos sufridos </w:t>
      </w:r>
      <w:r w:rsidRPr="00576F35">
        <w:rPr>
          <w:rFonts w:ascii="Times" w:hAnsi="Times" w:cs="Times New Roman"/>
          <w:color w:val="auto"/>
          <w:sz w:val="24"/>
          <w:szCs w:val="24"/>
          <w:lang w:val="es-ES_tradnl" w:eastAsia="es-ES_tradnl"/>
        </w:rPr>
        <w:t>en el inmueble cuya responsabilidad sea atribuible al arrend</w:t>
      </w:r>
      <w:r w:rsidR="00F01644">
        <w:rPr>
          <w:rFonts w:ascii="Times" w:hAnsi="Times" w:cs="Times New Roman"/>
          <w:color w:val="auto"/>
          <w:sz w:val="24"/>
          <w:szCs w:val="24"/>
          <w:lang w:val="es-ES_tradnl" w:eastAsia="es-ES_tradnl"/>
        </w:rPr>
        <w:t>atario</w:t>
      </w:r>
      <w:r w:rsidRPr="00576F35">
        <w:rPr>
          <w:rFonts w:ascii="Times" w:hAnsi="Times" w:cs="Times New Roman"/>
          <w:color w:val="auto"/>
          <w:sz w:val="24"/>
          <w:szCs w:val="24"/>
          <w:lang w:val="es-ES_tradnl" w:eastAsia="es-ES_tradnl"/>
        </w:rPr>
        <w:t>.</w:t>
      </w:r>
    </w:p>
    <w:p w14:paraId="36495DA4" w14:textId="47DCB32A" w:rsidR="000C1CCA" w:rsidRPr="00F01644" w:rsidRDefault="000C1CCA" w:rsidP="00ED7621">
      <w:pPr>
        <w:shd w:val="clear" w:color="auto" w:fill="FFFFFF"/>
        <w:spacing w:after="300" w:line="360" w:lineRule="auto"/>
        <w:jc w:val="both"/>
        <w:rPr>
          <w:rFonts w:ascii="Times" w:hAnsi="Times" w:cs="Times New Roman"/>
          <w:b/>
          <w:bCs/>
          <w:color w:val="C00000"/>
          <w:sz w:val="24"/>
          <w:szCs w:val="24"/>
          <w:lang w:val="es-ES_tradnl" w:eastAsia="es-ES_tradnl"/>
        </w:rPr>
      </w:pPr>
      <w:r w:rsidRPr="00576F35">
        <w:rPr>
          <w:rFonts w:ascii="Times" w:hAnsi="Times" w:cs="Times New Roman"/>
          <w:b/>
          <w:bCs/>
          <w:color w:val="auto"/>
          <w:sz w:val="24"/>
          <w:szCs w:val="24"/>
          <w:lang w:val="es-ES_tradnl" w:eastAsia="es-ES_tradnl"/>
        </w:rPr>
        <w:t>6.- </w:t>
      </w:r>
      <w:r w:rsidRPr="00576F35">
        <w:rPr>
          <w:rFonts w:ascii="Times" w:hAnsi="Times" w:cs="Times New Roman"/>
          <w:b/>
          <w:bCs/>
          <w:color w:val="auto"/>
          <w:sz w:val="24"/>
          <w:szCs w:val="24"/>
          <w:u w:val="single"/>
          <w:lang w:val="es-ES_tradnl" w:eastAsia="es-ES_tradnl"/>
        </w:rPr>
        <w:t>OTROS PAGOS DEL CARGO DEL ARRENDATARIO</w:t>
      </w:r>
      <w:r w:rsidRPr="00576F35">
        <w:rPr>
          <w:rFonts w:ascii="Times" w:hAnsi="Times" w:cs="Times New Roman"/>
          <w:b/>
          <w:bCs/>
          <w:color w:val="auto"/>
          <w:sz w:val="24"/>
          <w:szCs w:val="24"/>
          <w:lang w:val="es-ES_tradnl" w:eastAsia="es-ES_tradnl"/>
        </w:rPr>
        <w:t>: </w:t>
      </w:r>
      <w:r>
        <w:rPr>
          <w:rFonts w:ascii="Times" w:hAnsi="Times" w:cs="Times New Roman"/>
          <w:color w:val="auto"/>
          <w:sz w:val="24"/>
          <w:szCs w:val="24"/>
          <w:lang w:val="es-ES_tradnl" w:eastAsia="es-ES_tradnl"/>
        </w:rPr>
        <w:t>Estará obligado</w:t>
      </w:r>
      <w:r w:rsidRPr="00576F35">
        <w:rPr>
          <w:rFonts w:ascii="Times" w:hAnsi="Times" w:cs="Times New Roman"/>
          <w:color w:val="auto"/>
          <w:sz w:val="24"/>
          <w:szCs w:val="24"/>
          <w:lang w:val="es-ES_tradnl" w:eastAsia="es-ES_tradnl"/>
        </w:rPr>
        <w:t xml:space="preserve"> a pagar puntualmente, los consumos de servicios básicos como electricidad, agua potable, gas, extracción de basura y los gastos comunes que tiene el departamento. El atraso de un mes en cualquiera de los pagos </w:t>
      </w:r>
      <w:r w:rsidR="006246DA" w:rsidRPr="00576F35">
        <w:rPr>
          <w:rFonts w:ascii="Times" w:hAnsi="Times" w:cs="Times New Roman"/>
          <w:color w:val="auto"/>
          <w:sz w:val="24"/>
          <w:szCs w:val="24"/>
          <w:lang w:val="es-ES_tradnl" w:eastAsia="es-ES_tradnl"/>
        </w:rPr>
        <w:t>indicados</w:t>
      </w:r>
      <w:r w:rsidRPr="00576F35">
        <w:rPr>
          <w:rFonts w:ascii="Times" w:hAnsi="Times" w:cs="Times New Roman"/>
          <w:color w:val="auto"/>
          <w:sz w:val="24"/>
          <w:szCs w:val="24"/>
          <w:lang w:val="es-ES_tradnl" w:eastAsia="es-ES_tradnl"/>
        </w:rPr>
        <w:t xml:space="preserve"> dará derecho al arrendador para solicitar la suspensión de los servicios respectivos. </w:t>
      </w:r>
    </w:p>
    <w:p w14:paraId="379A3D50"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7.- </w:t>
      </w:r>
      <w:r w:rsidRPr="00576F35">
        <w:rPr>
          <w:rFonts w:ascii="Times" w:hAnsi="Times" w:cs="Times New Roman"/>
          <w:b/>
          <w:bCs/>
          <w:color w:val="auto"/>
          <w:sz w:val="24"/>
          <w:szCs w:val="24"/>
          <w:u w:val="single"/>
          <w:lang w:val="es-ES_tradnl" w:eastAsia="es-ES_tradnl"/>
        </w:rPr>
        <w:t>MULTAS EN OBLIGACIONES MOROSAS:</w:t>
      </w:r>
      <w:r w:rsidRPr="00576F35">
        <w:rPr>
          <w:rFonts w:ascii="Times" w:hAnsi="Times" w:cs="Times New Roman"/>
          <w:color w:val="auto"/>
          <w:sz w:val="24"/>
          <w:szCs w:val="24"/>
          <w:lang w:val="es-ES_tradnl" w:eastAsia="es-ES_tradnl"/>
        </w:rPr>
        <w:t> En caso de no pago oportuno de la renta de arrendamiento se cobrará una multa de </w:t>
      </w:r>
      <w:r w:rsidRPr="00576F35">
        <w:rPr>
          <w:rFonts w:ascii="Times" w:hAnsi="Times" w:cs="Times New Roman"/>
          <w:b/>
          <w:bCs/>
          <w:color w:val="auto"/>
          <w:sz w:val="24"/>
          <w:szCs w:val="24"/>
          <w:lang w:val="es-ES_tradnl" w:eastAsia="es-ES_tradnl"/>
        </w:rPr>
        <w:t>$ __________</w:t>
      </w:r>
      <w:r w:rsidRPr="00576F35">
        <w:rPr>
          <w:rFonts w:ascii="Times" w:hAnsi="Times" w:cs="Times New Roman"/>
          <w:color w:val="auto"/>
          <w:sz w:val="24"/>
          <w:szCs w:val="24"/>
          <w:lang w:val="es-ES_tradnl" w:eastAsia="es-ES_tradnl"/>
        </w:rPr>
        <w:t> por cada día de atraso.</w:t>
      </w:r>
    </w:p>
    <w:p w14:paraId="332EECA5" w14:textId="42531504"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8.- </w:t>
      </w:r>
      <w:r w:rsidRPr="00576F35">
        <w:rPr>
          <w:rFonts w:ascii="Times" w:hAnsi="Times" w:cs="Times New Roman"/>
          <w:b/>
          <w:bCs/>
          <w:color w:val="auto"/>
          <w:sz w:val="24"/>
          <w:szCs w:val="24"/>
          <w:u w:val="single"/>
          <w:lang w:val="es-ES_tradnl" w:eastAsia="es-ES_tradnl"/>
        </w:rPr>
        <w:t>PROHIBICIONES AL ARRENDATARIO</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 xml:space="preserve">Queda expresamente prohibido al arrendatario y su infracción acarreará el término del presente contrato de arrendamiento </w:t>
      </w:r>
      <w:proofErr w:type="gramStart"/>
      <w:r w:rsidRPr="00576F35">
        <w:rPr>
          <w:rFonts w:ascii="Times" w:hAnsi="Times" w:cs="Times New Roman"/>
          <w:color w:val="auto"/>
          <w:sz w:val="24"/>
          <w:szCs w:val="24"/>
          <w:lang w:val="es-ES_tradnl" w:eastAsia="es-ES_tradnl"/>
        </w:rPr>
        <w:t>con  la</w:t>
      </w:r>
      <w:proofErr w:type="gramEnd"/>
      <w:r w:rsidRPr="00576F35">
        <w:rPr>
          <w:rFonts w:ascii="Times" w:hAnsi="Times" w:cs="Times New Roman"/>
          <w:color w:val="auto"/>
          <w:sz w:val="24"/>
          <w:szCs w:val="24"/>
          <w:lang w:val="es-ES_tradnl" w:eastAsia="es-ES_tradnl"/>
        </w:rPr>
        <w:t xml:space="preserve"> sola notificación del arrendador por carta certificada al arrendatario dándose cumplimiento a la cláusula 2ª del presente contrato de arrendamiento:</w:t>
      </w:r>
    </w:p>
    <w:p w14:paraId="2A3953D4"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a) Ceder, subarrendar, transferir a cualquier título y destinar el inmueble arrendado a un objeto diferente al convenido en la cláusula 1ª del presente contrato de arrendamiento (habitación).</w:t>
      </w:r>
    </w:p>
    <w:p w14:paraId="7451B657"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lastRenderedPageBreak/>
        <w:t xml:space="preserve"> b) No mantener la propiedad arrendada en </w:t>
      </w:r>
      <w:r>
        <w:rPr>
          <w:rFonts w:ascii="Times" w:hAnsi="Times" w:cs="Times New Roman"/>
          <w:color w:val="auto"/>
          <w:sz w:val="24"/>
          <w:szCs w:val="24"/>
          <w:lang w:val="es-ES_tradnl" w:eastAsia="es-ES_tradnl"/>
        </w:rPr>
        <w:t>buen estado de conservación.</w:t>
      </w:r>
    </w:p>
    <w:p w14:paraId="7DCD2EFF"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Pr>
          <w:rFonts w:ascii="Times" w:hAnsi="Times" w:cs="Times New Roman"/>
          <w:color w:val="auto"/>
          <w:sz w:val="24"/>
          <w:szCs w:val="24"/>
          <w:lang w:val="es-ES_tradnl" w:eastAsia="es-ES_tradnl"/>
        </w:rPr>
        <w:t xml:space="preserve"> c)</w:t>
      </w:r>
      <w:r w:rsidRPr="00576F35">
        <w:rPr>
          <w:rFonts w:ascii="Times" w:hAnsi="Times" w:cs="Times New Roman"/>
          <w:color w:val="auto"/>
          <w:sz w:val="24"/>
          <w:szCs w:val="24"/>
          <w:lang w:val="es-ES_tradnl" w:eastAsia="es-ES_tradnl"/>
        </w:rPr>
        <w:t xml:space="preserve"> Atrasarse en el pago de las cuentas de </w:t>
      </w:r>
      <w:r>
        <w:rPr>
          <w:rFonts w:ascii="Times" w:hAnsi="Times" w:cs="Times New Roman"/>
          <w:color w:val="auto"/>
          <w:sz w:val="24"/>
          <w:szCs w:val="24"/>
          <w:lang w:val="es-ES_tradnl" w:eastAsia="es-ES_tradnl"/>
        </w:rPr>
        <w:t>luz, agua, gas y gastos comunes.</w:t>
      </w:r>
    </w:p>
    <w:p w14:paraId="4390F588"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 xml:space="preserve"> d) Ejecutar obra alguna en la propiedad, sin previa autorización escrita del arrendador. </w:t>
      </w:r>
    </w:p>
    <w:p w14:paraId="2B2836DA"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e) Reiterados ruidos molestos que afecten la buena convivencia de la comunidad.</w:t>
      </w:r>
    </w:p>
    <w:p w14:paraId="40CD17DF"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 xml:space="preserve"> f) Clavar o agujerear paredes, introducir materiales explosivos, inflamables o de mal olor en la propiedad arrendada. </w:t>
      </w:r>
    </w:p>
    <w:p w14:paraId="17199537" w14:textId="77777777" w:rsidR="000C1CCA"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g) No dar cumplimiento a lo dispuesto en el Reglam</w:t>
      </w:r>
      <w:r>
        <w:rPr>
          <w:rFonts w:ascii="Times" w:hAnsi="Times" w:cs="Times New Roman"/>
          <w:color w:val="auto"/>
          <w:sz w:val="24"/>
          <w:szCs w:val="24"/>
          <w:lang w:val="es-ES_tradnl" w:eastAsia="es-ES_tradnl"/>
        </w:rPr>
        <w:t xml:space="preserve">ento </w:t>
      </w:r>
      <w:r w:rsidRPr="00576F35">
        <w:rPr>
          <w:rFonts w:ascii="Times" w:hAnsi="Times" w:cs="Times New Roman"/>
          <w:color w:val="auto"/>
          <w:sz w:val="24"/>
          <w:szCs w:val="24"/>
          <w:lang w:val="es-ES_tradnl" w:eastAsia="es-ES_tradnl"/>
        </w:rPr>
        <w:t>de Convivencia Interno del Condominio el cual fue comentado por  su arrendador.</w:t>
      </w:r>
    </w:p>
    <w:p w14:paraId="3E8E4490"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9.- </w:t>
      </w:r>
      <w:r w:rsidRPr="00576F35">
        <w:rPr>
          <w:rFonts w:ascii="Times" w:hAnsi="Times" w:cs="Times New Roman"/>
          <w:b/>
          <w:bCs/>
          <w:color w:val="auto"/>
          <w:sz w:val="24"/>
          <w:szCs w:val="24"/>
          <w:u w:val="single"/>
          <w:lang w:val="es-ES_tradnl" w:eastAsia="es-ES_tradnl"/>
        </w:rPr>
        <w:t>RESTITUCIÓN DEL IMUEBLE:</w:t>
      </w:r>
      <w:r w:rsidRPr="00576F35">
        <w:rPr>
          <w:rFonts w:ascii="Times" w:hAnsi="Times" w:cs="Times New Roman"/>
          <w:color w:val="auto"/>
          <w:sz w:val="24"/>
          <w:szCs w:val="24"/>
          <w:lang w:val="es-ES_tradnl" w:eastAsia="es-ES_tradnl"/>
        </w:rPr>
        <w:t> El arrendatario debe devolver la vivienda, al concluir el arriendo, tal como la recibió, salvo lo que hubiese perecido o se hubiera menoscabado por el tiempo o por causa inevitable.</w:t>
      </w:r>
    </w:p>
    <w:p w14:paraId="72E92E10"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10.- </w:t>
      </w:r>
      <w:r w:rsidRPr="00576F35">
        <w:rPr>
          <w:rFonts w:ascii="Times" w:hAnsi="Times" w:cs="Times New Roman"/>
          <w:b/>
          <w:bCs/>
          <w:color w:val="auto"/>
          <w:sz w:val="24"/>
          <w:szCs w:val="24"/>
          <w:u w:val="single"/>
          <w:lang w:val="es-ES_tradnl" w:eastAsia="es-ES_tradnl"/>
        </w:rPr>
        <w:t>MANTENCIÓN DEL INMUEBLE:</w:t>
      </w:r>
    </w:p>
    <w:p w14:paraId="76990F46"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a)</w:t>
      </w:r>
      <w:r w:rsidRPr="00576F35">
        <w:rPr>
          <w:rFonts w:ascii="Times" w:hAnsi="Times" w:cs="Times New Roman"/>
          <w:color w:val="auto"/>
          <w:sz w:val="24"/>
          <w:szCs w:val="24"/>
          <w:lang w:val="es-ES_tradnl" w:eastAsia="es-ES_tradnl"/>
        </w:rPr>
        <w:t> </w:t>
      </w:r>
      <w:r w:rsidRPr="00576F35">
        <w:rPr>
          <w:rFonts w:ascii="Times" w:hAnsi="Times" w:cs="Times New Roman"/>
          <w:b/>
          <w:bCs/>
          <w:color w:val="auto"/>
          <w:sz w:val="24"/>
          <w:szCs w:val="24"/>
          <w:lang w:val="es-ES_tradnl" w:eastAsia="es-ES_tradnl"/>
        </w:rPr>
        <w:t>De parte del arrendador:</w:t>
      </w:r>
      <w:r w:rsidRPr="00576F35">
        <w:rPr>
          <w:rFonts w:ascii="Times" w:hAnsi="Times" w:cs="Times New Roman"/>
          <w:color w:val="auto"/>
          <w:sz w:val="24"/>
          <w:szCs w:val="24"/>
          <w:lang w:val="es-ES_tradnl" w:eastAsia="es-ES_tradnl"/>
        </w:rPr>
        <w:t> El  arrendador está obligada a realizar todas las reparaciones necesarias en el inmueble, que ocurran o hubiesen acaecido por menoscabado por el tiempo o por causa inevitable,  o fuerza mayor, a fin de que el inmueble esté en óptimas condiciones para ser habitado al momento de ser arrendado y mientras dure el arrendamiento, para conservar la vivienda en estado de servir para el uso al que ha sido destinado, sin tener derecho a elevar la renta por ello, así como a mantener al arrendatario en el goce pacífico del arrendamiento por todo el tiempo del contrato.-</w:t>
      </w:r>
    </w:p>
    <w:p w14:paraId="68EBED2F"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b) de Parte del arrendatario:</w:t>
      </w:r>
      <w:r w:rsidRPr="00576F35">
        <w:rPr>
          <w:rFonts w:ascii="Times" w:hAnsi="Times" w:cs="Times New Roman"/>
          <w:color w:val="auto"/>
          <w:sz w:val="24"/>
          <w:szCs w:val="24"/>
          <w:lang w:val="es-ES_tradnl" w:eastAsia="es-ES_tradnl"/>
        </w:rPr>
        <w:t> Se obliga a mantener en buen estado el aseo y conservación de la propiedad arrendada y todas  las instalaciones del departamento, como asimismo a arreglar por su cuenta deterioros que haya producido por su acción en los cielos, pisos, paredes, vidrios, pinturas, instalaciones, grifería u otros.</w:t>
      </w:r>
      <w:r>
        <w:rPr>
          <w:rFonts w:ascii="Times" w:hAnsi="Times" w:cs="Times New Roman"/>
          <w:color w:val="auto"/>
          <w:sz w:val="24"/>
          <w:szCs w:val="24"/>
          <w:lang w:val="es-ES_tradnl" w:eastAsia="es-ES_tradnl"/>
        </w:rPr>
        <w:t xml:space="preserve"> </w:t>
      </w:r>
      <w:r w:rsidRPr="00576F35">
        <w:rPr>
          <w:rFonts w:ascii="Times" w:hAnsi="Times" w:cs="Times New Roman"/>
          <w:color w:val="auto"/>
          <w:sz w:val="24"/>
          <w:szCs w:val="24"/>
          <w:lang w:val="es-ES_tradnl" w:eastAsia="es-ES_tradnl"/>
        </w:rPr>
        <w:t xml:space="preserve">Del mismo modo se obliga la arrendataria a responder de los deterioros que en los bienes comunes  o  en el  resto del </w:t>
      </w:r>
      <w:r w:rsidRPr="00576F35">
        <w:rPr>
          <w:rFonts w:ascii="Times" w:hAnsi="Times" w:cs="Times New Roman"/>
          <w:color w:val="auto"/>
          <w:sz w:val="24"/>
          <w:szCs w:val="24"/>
          <w:lang w:val="es-ES_tradnl" w:eastAsia="es-ES_tradnl"/>
        </w:rPr>
        <w:lastRenderedPageBreak/>
        <w:t>inmueble, o propiedades vecinas puedan causar el mismo, el personal que trabaje para el o bajo su dependencia y las personas que visiten o concurran al inmueble arrendado por cualquier motivo, siendo de su cargo la reparación de los daños causados. El arrendatario no tendrá obligación de efectuar mejoras, conviniéndose que las que haga el arrendatario quedaran a beneficio de la propiedad sin que e</w:t>
      </w:r>
      <w:r>
        <w:rPr>
          <w:rFonts w:ascii="Times" w:hAnsi="Times" w:cs="Times New Roman"/>
          <w:color w:val="auto"/>
          <w:sz w:val="24"/>
          <w:szCs w:val="24"/>
          <w:lang w:val="es-ES_tradnl" w:eastAsia="es-ES_tradnl"/>
        </w:rPr>
        <w:t>l dueño este obligado a pagar</w:t>
      </w:r>
      <w:r w:rsidRPr="00576F35">
        <w:rPr>
          <w:rFonts w:ascii="Times" w:hAnsi="Times" w:cs="Times New Roman"/>
          <w:color w:val="auto"/>
          <w:sz w:val="24"/>
          <w:szCs w:val="24"/>
          <w:lang w:val="es-ES_tradnl" w:eastAsia="es-ES_tradnl"/>
        </w:rPr>
        <w:t xml:space="preserve"> suma alguna por ella.</w:t>
      </w:r>
    </w:p>
    <w:p w14:paraId="3DF70E8C"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11.- </w:t>
      </w:r>
      <w:r w:rsidRPr="00576F35">
        <w:rPr>
          <w:rFonts w:ascii="Times" w:hAnsi="Times" w:cs="Times New Roman"/>
          <w:b/>
          <w:bCs/>
          <w:color w:val="auto"/>
          <w:sz w:val="24"/>
          <w:szCs w:val="24"/>
          <w:u w:val="single"/>
          <w:lang w:val="es-ES_tradnl" w:eastAsia="es-ES_tradnl"/>
        </w:rPr>
        <w:t>RESTITUCIÓN DEL INMUEBLE:</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El arrendatario se obliga a restituir el inmueble arrendado, inmediatamente que se cumpla el plazo de desahucio estipulado, entrega que deberá hacerse mediante la desocupación total de la propiedad poniéndola a disposición del arrendador entregándoles las llaves.</w:t>
      </w:r>
    </w:p>
    <w:p w14:paraId="49F5EEF8"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12.- </w:t>
      </w:r>
      <w:r w:rsidRPr="00576F35">
        <w:rPr>
          <w:rFonts w:ascii="Times" w:hAnsi="Times" w:cs="Times New Roman"/>
          <w:b/>
          <w:bCs/>
          <w:color w:val="auto"/>
          <w:sz w:val="24"/>
          <w:szCs w:val="24"/>
          <w:u w:val="single"/>
          <w:lang w:val="es-ES_tradnl" w:eastAsia="es-ES_tradnl"/>
        </w:rPr>
        <w:t>VISITAS AL INMUEBLE</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El arrendatario se obliga a dar facilidades necesarias para que el arrendador o quien lo represente, pueda visitar el inmueble cuando lo desee para verificar el estado de mantención en que se encuentra. Asimismo, en caso que se desee venderlo o arrendarlo si está pronto a terminar el presente contrato de arrendamiento, el arrendatario se obliga a permitir su visita, a lo menos, ___ días de cada semana, durante ___ horas cada día, entre las __:__ y __:__ horas, a su elección.</w:t>
      </w:r>
    </w:p>
    <w:p w14:paraId="7ADD7F53"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13.- </w:t>
      </w:r>
      <w:r w:rsidRPr="00576F35">
        <w:rPr>
          <w:rFonts w:ascii="Times" w:hAnsi="Times" w:cs="Times New Roman"/>
          <w:b/>
          <w:bCs/>
          <w:color w:val="auto"/>
          <w:sz w:val="24"/>
          <w:szCs w:val="24"/>
          <w:u w:val="single"/>
          <w:lang w:val="es-ES_tradnl" w:eastAsia="es-ES_tradnl"/>
        </w:rPr>
        <w:t>VARIOS</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El arrendador no responderá por robos que puedan ocurrir en la propiedad arrendada o por perjuicio causados por incendio, inundaciones, roturas de cañerías, efectos de humedad o calor, etc. Se prohíbe al arrendatario modificar desagües, instalaciones de agua, luz eléctrica, sin permiso escrito del arrendador, como a si mismo hacer variaciones en parte algunas de la propiedad, como en la pintura, estructuras internas o separaciones de ambientes. De producirse desperfectos en el inmueble cuya reparación correspondan al arrendador, el arrendatario deberá darle aviso inmediato de lo sucedido. Si los arreglos no se efectuaren dentro de 10 días, el arrendatario estará facultado para reparar los desperfectos él mismo, y descontar los gastos del pago de la renta de arrendamiento del mes siguiente.</w:t>
      </w:r>
    </w:p>
    <w:p w14:paraId="315D9CE2" w14:textId="77777777" w:rsidR="006246DA" w:rsidRDefault="000C1CCA" w:rsidP="00B745E0">
      <w:pPr>
        <w:shd w:val="clear" w:color="auto" w:fill="FFFFFF"/>
        <w:spacing w:after="300" w:line="360" w:lineRule="auto"/>
        <w:jc w:val="both"/>
        <w:rPr>
          <w:rFonts w:ascii="Times" w:hAnsi="Times" w:cs="Times New Roman"/>
          <w:color w:val="auto"/>
          <w:sz w:val="24"/>
          <w:szCs w:val="24"/>
          <w:lang w:eastAsia="es-ES_tradnl"/>
        </w:rPr>
      </w:pPr>
      <w:r w:rsidRPr="00576F35">
        <w:rPr>
          <w:rFonts w:ascii="Times" w:hAnsi="Times" w:cs="Times New Roman"/>
          <w:b/>
          <w:bCs/>
          <w:color w:val="auto"/>
          <w:sz w:val="24"/>
          <w:szCs w:val="24"/>
          <w:lang w:val="es-ES_tradnl" w:eastAsia="es-ES_tradnl"/>
        </w:rPr>
        <w:t>14.- </w:t>
      </w:r>
      <w:r w:rsidRPr="00576F35">
        <w:rPr>
          <w:rFonts w:ascii="Times" w:hAnsi="Times" w:cs="Times New Roman"/>
          <w:b/>
          <w:bCs/>
          <w:color w:val="auto"/>
          <w:sz w:val="24"/>
          <w:szCs w:val="24"/>
          <w:u w:val="single"/>
          <w:lang w:val="es-ES_tradnl" w:eastAsia="es-ES_tradnl"/>
        </w:rPr>
        <w:t>MOROSIDAD DEL ARRENDATARIO</w:t>
      </w:r>
      <w:r w:rsidRPr="00576F35">
        <w:rPr>
          <w:rFonts w:ascii="Times" w:hAnsi="Times" w:cs="Times New Roman"/>
          <w:b/>
          <w:bCs/>
          <w:color w:val="auto"/>
          <w:sz w:val="24"/>
          <w:szCs w:val="24"/>
          <w:lang w:val="es-ES_tradnl" w:eastAsia="es-ES_tradnl"/>
        </w:rPr>
        <w:t>: </w:t>
      </w:r>
      <w:r w:rsidR="00B745E0" w:rsidRPr="00B745E0">
        <w:rPr>
          <w:rFonts w:ascii="Times" w:hAnsi="Times" w:cs="Times New Roman"/>
          <w:b/>
          <w:bCs/>
          <w:color w:val="auto"/>
          <w:sz w:val="24"/>
          <w:szCs w:val="24"/>
          <w:lang w:eastAsia="es-ES_tradnl"/>
        </w:rPr>
        <w:t>CLÁUSULA DE AUTORIZACIÓN DE DATOS:</w:t>
      </w:r>
      <w:r w:rsidR="00B745E0" w:rsidRPr="00B745E0">
        <w:rPr>
          <w:rFonts w:ascii="Times" w:hAnsi="Times" w:cs="Times New Roman"/>
          <w:color w:val="auto"/>
          <w:sz w:val="24"/>
          <w:szCs w:val="24"/>
          <w:lang w:eastAsia="es-ES_tradnl"/>
        </w:rPr>
        <w:t xml:space="preserve"> El arrendatario autoriza irrevocablemente al arrendador (o al administrador del </w:t>
      </w:r>
      <w:r w:rsidR="00B745E0" w:rsidRPr="00B745E0">
        <w:rPr>
          <w:rFonts w:ascii="Times" w:hAnsi="Times" w:cs="Times New Roman"/>
          <w:color w:val="auto"/>
          <w:sz w:val="24"/>
          <w:szCs w:val="24"/>
          <w:lang w:eastAsia="es-ES_tradnl"/>
        </w:rPr>
        <w:lastRenderedPageBreak/>
        <w:t>inmueble) para que, en caso de simple retardo, mora o incumplimiento de las obligaciones pecuniarias derivadas del presente contrato, sus datos personales y los de la deuda sean incorporados, procesados y comunicados a la base de datos de la empresa Equifax Chile S.A. (DICOM) o cualquier otra entidad que administre registros de morosidad, con el objeto de que dicha información sea difundida.</w:t>
      </w:r>
    </w:p>
    <w:p w14:paraId="78DD84CD" w14:textId="520F55DB" w:rsidR="000C1CCA" w:rsidRPr="00576F35" w:rsidRDefault="000C1CCA" w:rsidP="00B745E0">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15.- </w:t>
      </w:r>
      <w:r w:rsidRPr="00576F35">
        <w:rPr>
          <w:rFonts w:ascii="Times" w:hAnsi="Times" w:cs="Times New Roman"/>
          <w:b/>
          <w:bCs/>
          <w:color w:val="auto"/>
          <w:sz w:val="24"/>
          <w:szCs w:val="24"/>
          <w:u w:val="single"/>
          <w:lang w:val="es-ES_tradnl" w:eastAsia="es-ES_tradnl"/>
        </w:rPr>
        <w:t>RESOLUCIÓN DEL CONTRATO:</w:t>
      </w:r>
      <w:r w:rsidRPr="00576F35">
        <w:rPr>
          <w:rFonts w:ascii="Times" w:hAnsi="Times" w:cs="Times New Roman"/>
          <w:color w:val="auto"/>
          <w:sz w:val="24"/>
          <w:szCs w:val="24"/>
          <w:lang w:val="es-ES_tradnl" w:eastAsia="es-ES_tradnl"/>
        </w:rPr>
        <w:t> Serán motivos plausibles para que el arrendador desahucie el contrato de arrendamiento, los generales previstos en la ley, y especialmente los siguientes: cuando el arrendatario incumpla su obligación de pago de la renta, así cuando tengan lugar actividades molestas, insalubres, nocivas, peligrosas o ilícitas, y cuando se incumpla por parte del arrendatario lo dispuesto en las cláusulas del presente contrato de arrendamiento, y/o lo estipulado en el Reglamento de copropiedad que la arrendataria declara conocer.</w:t>
      </w:r>
    </w:p>
    <w:p w14:paraId="653CA39B"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16.- </w:t>
      </w:r>
      <w:r w:rsidRPr="00576F35">
        <w:rPr>
          <w:rFonts w:ascii="Times" w:hAnsi="Times" w:cs="Times New Roman"/>
          <w:b/>
          <w:bCs/>
          <w:color w:val="auto"/>
          <w:sz w:val="24"/>
          <w:szCs w:val="24"/>
          <w:u w:val="single"/>
          <w:lang w:val="es-ES_tradnl" w:eastAsia="es-ES_tradnl"/>
        </w:rPr>
        <w:t>RESTITUCIÓN DEL IMUEBLE: </w:t>
      </w:r>
      <w:r w:rsidRPr="00576F35">
        <w:rPr>
          <w:rFonts w:ascii="Times" w:hAnsi="Times" w:cs="Times New Roman"/>
          <w:color w:val="auto"/>
          <w:sz w:val="24"/>
          <w:szCs w:val="24"/>
          <w:lang w:val="es-ES_tradnl" w:eastAsia="es-ES_tradnl"/>
        </w:rPr>
        <w:t>El arrendatario debe devolver la vivienda, al concluir el arriendo, tal como la recibió, entrega que deberá hacer mediante la desocupación total de la propiedad, poniéndola a disposición del arrendador y entregándole las llaves y todas sus copias.</w:t>
      </w:r>
    </w:p>
    <w:p w14:paraId="34C48CAE" w14:textId="6710FA61" w:rsidR="000C1CCA" w:rsidRPr="00576F35" w:rsidRDefault="000C1CCA" w:rsidP="00B745E0">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17.- </w:t>
      </w:r>
      <w:r w:rsidRPr="00576F35">
        <w:rPr>
          <w:rFonts w:ascii="Times" w:hAnsi="Times" w:cs="Times New Roman"/>
          <w:b/>
          <w:bCs/>
          <w:color w:val="auto"/>
          <w:sz w:val="24"/>
          <w:szCs w:val="24"/>
          <w:u w:val="single"/>
          <w:lang w:val="es-ES_tradnl" w:eastAsia="es-ES_tradnl"/>
        </w:rPr>
        <w:t>GARANTÍA PERSONAL</w:t>
      </w:r>
      <w:r w:rsidRPr="00576F35">
        <w:rPr>
          <w:rFonts w:ascii="Times" w:hAnsi="Times" w:cs="Times New Roman"/>
          <w:b/>
          <w:bCs/>
          <w:color w:val="auto"/>
          <w:sz w:val="24"/>
          <w:szCs w:val="24"/>
          <w:lang w:val="es-ES_tradnl" w:eastAsia="es-ES_tradnl"/>
        </w:rPr>
        <w:t>:</w:t>
      </w:r>
      <w:r>
        <w:rPr>
          <w:rFonts w:ascii="Times" w:hAnsi="Times" w:cs="Times New Roman"/>
          <w:b/>
          <w:bCs/>
          <w:color w:val="auto"/>
          <w:sz w:val="24"/>
          <w:szCs w:val="24"/>
          <w:lang w:val="es-ES_tradnl" w:eastAsia="es-ES_tradnl"/>
        </w:rPr>
        <w:t xml:space="preserve"> </w:t>
      </w:r>
      <w:r w:rsidRPr="00576F35">
        <w:rPr>
          <w:rFonts w:ascii="Times" w:hAnsi="Times" w:cs="Times New Roman"/>
          <w:color w:val="auto"/>
          <w:sz w:val="24"/>
          <w:szCs w:val="24"/>
          <w:lang w:val="es-ES_tradnl" w:eastAsia="es-ES_tradnl"/>
        </w:rPr>
        <w:t>CODEUDOR SOLIDARIO. Como garantía de fiel cumplimiento don/ña</w:t>
      </w:r>
      <w:r>
        <w:rPr>
          <w:rFonts w:ascii="Times" w:hAnsi="Times" w:cs="Times New Roman"/>
          <w:b/>
          <w:bCs/>
          <w:color w:val="auto"/>
          <w:sz w:val="24"/>
          <w:szCs w:val="24"/>
          <w:lang w:val="es-ES_tradnl" w:eastAsia="es-ES_tradnl"/>
        </w:rPr>
        <w:t xml:space="preserve"> </w:t>
      </w:r>
      <w:r w:rsidRPr="00576F35">
        <w:rPr>
          <w:rFonts w:ascii="Times" w:hAnsi="Times" w:cs="Times New Roman"/>
          <w:b/>
          <w:bCs/>
          <w:color w:val="auto"/>
          <w:sz w:val="24"/>
          <w:szCs w:val="24"/>
          <w:lang w:val="es-ES_tradnl" w:eastAsia="es-ES_tradnl"/>
        </w:rPr>
        <w:t>___________________________</w:t>
      </w:r>
      <w:r w:rsidRPr="00576F35">
        <w:rPr>
          <w:rFonts w:ascii="Times" w:hAnsi="Times" w:cs="Times New Roman"/>
          <w:color w:val="auto"/>
          <w:sz w:val="24"/>
          <w:szCs w:val="24"/>
          <w:lang w:val="es-ES_tradnl" w:eastAsia="es-ES_tradnl"/>
        </w:rPr>
        <w:t> de profesión __________________________ cédula de identidad número </w:t>
      </w:r>
      <w:r w:rsidRPr="00576F35">
        <w:rPr>
          <w:rFonts w:ascii="Times" w:hAnsi="Times" w:cs="Times New Roman"/>
          <w:b/>
          <w:bCs/>
          <w:color w:val="auto"/>
          <w:sz w:val="24"/>
          <w:szCs w:val="24"/>
          <w:lang w:val="es-ES_tradnl" w:eastAsia="es-ES_tradnl"/>
        </w:rPr>
        <w:t>_______________________</w:t>
      </w:r>
      <w:r w:rsidRPr="00576F35">
        <w:rPr>
          <w:rFonts w:ascii="Times" w:hAnsi="Times" w:cs="Times New Roman"/>
          <w:color w:val="auto"/>
          <w:sz w:val="24"/>
          <w:szCs w:val="24"/>
          <w:lang w:val="es-ES_tradnl" w:eastAsia="es-ES_tradnl"/>
        </w:rPr>
        <w:t>, con domicilio en </w:t>
      </w:r>
      <w:r w:rsidRPr="00576F35">
        <w:rPr>
          <w:rFonts w:ascii="Times" w:hAnsi="Times" w:cs="Times New Roman"/>
          <w:b/>
          <w:bCs/>
          <w:color w:val="auto"/>
          <w:sz w:val="24"/>
          <w:szCs w:val="24"/>
          <w:lang w:val="es-ES_tradnl" w:eastAsia="es-ES_tradnl"/>
        </w:rPr>
        <w:t>_______________________ </w:t>
      </w:r>
      <w:r w:rsidRPr="00576F35">
        <w:rPr>
          <w:rFonts w:ascii="Times" w:hAnsi="Times" w:cs="Times New Roman"/>
          <w:color w:val="auto"/>
          <w:sz w:val="24"/>
          <w:szCs w:val="24"/>
          <w:lang w:val="es-ES_tradnl" w:eastAsia="es-ES_tradnl"/>
        </w:rPr>
        <w:t>número </w:t>
      </w:r>
      <w:r w:rsidRPr="00576F35">
        <w:rPr>
          <w:rFonts w:ascii="Times" w:hAnsi="Times" w:cs="Times New Roman"/>
          <w:b/>
          <w:bCs/>
          <w:color w:val="auto"/>
          <w:sz w:val="24"/>
          <w:szCs w:val="24"/>
          <w:lang w:val="es-ES_tradnl" w:eastAsia="es-ES_tradnl"/>
        </w:rPr>
        <w:t>________, </w:t>
      </w:r>
      <w:r w:rsidRPr="00576F35">
        <w:rPr>
          <w:rFonts w:ascii="Times" w:hAnsi="Times" w:cs="Times New Roman"/>
          <w:color w:val="auto"/>
          <w:sz w:val="24"/>
          <w:szCs w:val="24"/>
          <w:lang w:val="es-ES_tradnl" w:eastAsia="es-ES_tradnl"/>
        </w:rPr>
        <w:t> Comuna de </w:t>
      </w:r>
      <w:r w:rsidRPr="00576F35">
        <w:rPr>
          <w:rFonts w:ascii="Times" w:hAnsi="Times" w:cs="Times New Roman"/>
          <w:b/>
          <w:bCs/>
          <w:color w:val="auto"/>
          <w:sz w:val="24"/>
          <w:szCs w:val="24"/>
          <w:lang w:val="es-ES_tradnl" w:eastAsia="es-ES_tradnl"/>
        </w:rPr>
        <w:t>_______________________</w:t>
      </w:r>
      <w:r w:rsidRPr="00576F35">
        <w:rPr>
          <w:rFonts w:ascii="Times" w:hAnsi="Times" w:cs="Times New Roman"/>
          <w:color w:val="auto"/>
          <w:sz w:val="24"/>
          <w:szCs w:val="24"/>
          <w:lang w:val="es-ES_tradnl" w:eastAsia="es-ES_tradnl"/>
        </w:rPr>
        <w:t>, se  constituye como codeudor/a del arrendatario, obligándose solidariamente a todas las obligaciones que  asume don/ña</w:t>
      </w:r>
      <w:r w:rsidRPr="00576F35">
        <w:rPr>
          <w:rFonts w:ascii="Times" w:hAnsi="Times" w:cs="Times New Roman"/>
          <w:b/>
          <w:bCs/>
          <w:color w:val="auto"/>
          <w:sz w:val="24"/>
          <w:szCs w:val="24"/>
          <w:lang w:val="es-ES_tradnl" w:eastAsia="es-ES_tradnl"/>
        </w:rPr>
        <w:t> ___________________________ </w:t>
      </w:r>
      <w:r w:rsidRPr="00576F35">
        <w:rPr>
          <w:rFonts w:ascii="Times" w:hAnsi="Times" w:cs="Times New Roman"/>
          <w:color w:val="auto"/>
          <w:sz w:val="24"/>
          <w:szCs w:val="24"/>
          <w:lang w:val="es-ES_tradnl" w:eastAsia="es-ES_tradnl"/>
        </w:rPr>
        <w:t xml:space="preserve">y que emanen del presente contrato de arrendamiento. Quien firma el presente instrumento en señal de aceptación. </w:t>
      </w:r>
    </w:p>
    <w:p w14:paraId="63E4B06C" w14:textId="6C037E24" w:rsidR="00BE5FE0" w:rsidRPr="00576F35" w:rsidRDefault="000C1CCA" w:rsidP="00F01644">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18.- </w:t>
      </w:r>
      <w:r w:rsidRPr="00576F35">
        <w:rPr>
          <w:rFonts w:ascii="Times" w:hAnsi="Times" w:cs="Times New Roman"/>
          <w:b/>
          <w:bCs/>
          <w:color w:val="auto"/>
          <w:sz w:val="24"/>
          <w:szCs w:val="24"/>
          <w:u w:val="single"/>
          <w:lang w:val="es-ES_tradnl" w:eastAsia="es-ES_tradnl"/>
        </w:rPr>
        <w:t>ESTADO DEL INMUEBLE:</w:t>
      </w:r>
      <w:r w:rsidRPr="00576F35">
        <w:rPr>
          <w:rFonts w:ascii="Times" w:hAnsi="Times" w:cs="Times New Roman"/>
          <w:color w:val="auto"/>
          <w:sz w:val="24"/>
          <w:szCs w:val="24"/>
          <w:lang w:val="es-ES_tradnl" w:eastAsia="es-ES_tradnl"/>
        </w:rPr>
        <w:t xml:space="preserve"> Se deja constancia que se entrega el inventario completo de las especies que quedan en el inmueble, de propiedad del arrendador, como anexo Nº 1 del presente contrato de arrendamiento, debidamente firmado por los contratantes, el </w:t>
      </w:r>
      <w:r w:rsidRPr="00576F35">
        <w:rPr>
          <w:rFonts w:ascii="Times" w:hAnsi="Times" w:cs="Times New Roman"/>
          <w:color w:val="auto"/>
          <w:sz w:val="24"/>
          <w:szCs w:val="24"/>
          <w:lang w:val="es-ES_tradnl" w:eastAsia="es-ES_tradnl"/>
        </w:rPr>
        <w:lastRenderedPageBreak/>
        <w:t xml:space="preserve">departamento se entrega en buenas condiciones, sus servicios </w:t>
      </w:r>
      <w:proofErr w:type="gramStart"/>
      <w:r w:rsidRPr="00576F35">
        <w:rPr>
          <w:rFonts w:ascii="Times" w:hAnsi="Times" w:cs="Times New Roman"/>
          <w:color w:val="auto"/>
          <w:sz w:val="24"/>
          <w:szCs w:val="24"/>
          <w:lang w:val="es-ES_tradnl" w:eastAsia="es-ES_tradnl"/>
        </w:rPr>
        <w:t>se  encuentran</w:t>
      </w:r>
      <w:proofErr w:type="gramEnd"/>
      <w:r w:rsidRPr="00576F35">
        <w:rPr>
          <w:rFonts w:ascii="Times" w:hAnsi="Times" w:cs="Times New Roman"/>
          <w:color w:val="auto"/>
          <w:sz w:val="24"/>
          <w:szCs w:val="24"/>
          <w:lang w:val="es-ES_tradnl" w:eastAsia="es-ES_tradnl"/>
        </w:rPr>
        <w:t xml:space="preserve"> cancelados y funcionando en buena forma.</w:t>
      </w:r>
    </w:p>
    <w:p w14:paraId="3909B7B2"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19.- </w:t>
      </w:r>
      <w:r w:rsidRPr="00576F35">
        <w:rPr>
          <w:rFonts w:ascii="Times" w:hAnsi="Times" w:cs="Times New Roman"/>
          <w:b/>
          <w:bCs/>
          <w:color w:val="auto"/>
          <w:sz w:val="24"/>
          <w:szCs w:val="24"/>
          <w:u w:val="single"/>
          <w:lang w:val="es-ES_tradnl" w:eastAsia="es-ES_tradnl"/>
        </w:rPr>
        <w:t>CUENTAS SERVICIOS BÁSICOS:</w:t>
      </w:r>
      <w:r w:rsidRPr="00576F35">
        <w:rPr>
          <w:rFonts w:ascii="Times" w:hAnsi="Times" w:cs="Times New Roman"/>
          <w:color w:val="auto"/>
          <w:sz w:val="24"/>
          <w:szCs w:val="24"/>
          <w:lang w:val="es-ES_tradnl" w:eastAsia="es-ES_tradnl"/>
        </w:rPr>
        <w:t> La propiedad se arrienda  con  sus servicios  de luz, agua, gas y gastos comunes  al día.</w:t>
      </w:r>
    </w:p>
    <w:p w14:paraId="44D8EC39" w14:textId="77777777" w:rsidR="000C1CCA" w:rsidRPr="00576F35" w:rsidRDefault="000C1CCA" w:rsidP="000C1CCA">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20.-</w:t>
      </w:r>
      <w:r>
        <w:rPr>
          <w:rFonts w:ascii="Times" w:hAnsi="Times" w:cs="Times New Roman"/>
          <w:b/>
          <w:bCs/>
          <w:color w:val="auto"/>
          <w:sz w:val="24"/>
          <w:szCs w:val="24"/>
          <w:u w:val="single"/>
          <w:lang w:val="es-ES_tradnl" w:eastAsia="es-ES_tradnl"/>
        </w:rPr>
        <w:t>COMPETENCIA</w:t>
      </w:r>
      <w:r w:rsidRPr="00576F35">
        <w:rPr>
          <w:rFonts w:ascii="Times" w:hAnsi="Times" w:cs="Times New Roman"/>
          <w:b/>
          <w:bCs/>
          <w:color w:val="auto"/>
          <w:sz w:val="24"/>
          <w:szCs w:val="24"/>
          <w:u w:val="single"/>
          <w:lang w:val="es-ES_tradnl" w:eastAsia="es-ES_tradnl"/>
        </w:rPr>
        <w:t>:</w:t>
      </w:r>
      <w:r w:rsidRPr="00576F35">
        <w:rPr>
          <w:rFonts w:ascii="Times" w:hAnsi="Times" w:cs="Times New Roman"/>
          <w:b/>
          <w:bCs/>
          <w:color w:val="auto"/>
          <w:sz w:val="24"/>
          <w:szCs w:val="24"/>
          <w:lang w:val="es-ES_tradnl" w:eastAsia="es-ES_tradnl"/>
        </w:rPr>
        <w:t> </w:t>
      </w:r>
      <w:r w:rsidRPr="00576F35">
        <w:rPr>
          <w:rFonts w:ascii="Times" w:hAnsi="Times" w:cs="Times New Roman"/>
          <w:color w:val="auto"/>
          <w:sz w:val="24"/>
          <w:szCs w:val="24"/>
          <w:lang w:val="es-ES_tradnl" w:eastAsia="es-ES_tradnl"/>
        </w:rPr>
        <w:t>Para todos los efectos legales, las partes fijan su domicilio en la ciudad de _____________________.</w:t>
      </w:r>
    </w:p>
    <w:p w14:paraId="68747F35" w14:textId="6938DD97" w:rsidR="00835469" w:rsidRPr="00576F35" w:rsidRDefault="000C1CCA" w:rsidP="00835469">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color w:val="auto"/>
          <w:sz w:val="24"/>
          <w:szCs w:val="24"/>
          <w:lang w:val="es-ES_tradnl" w:eastAsia="es-ES_tradnl"/>
        </w:rPr>
        <w:t> </w:t>
      </w:r>
      <w:r w:rsidR="00835469" w:rsidRPr="00576F35">
        <w:rPr>
          <w:rFonts w:ascii="Times" w:hAnsi="Times" w:cs="Times New Roman"/>
          <w:color w:val="auto"/>
          <w:sz w:val="24"/>
          <w:szCs w:val="24"/>
          <w:lang w:val="es-ES_tradnl" w:eastAsia="es-ES_tradnl"/>
        </w:rPr>
        <w:t>Para constancia firman:</w:t>
      </w:r>
    </w:p>
    <w:p w14:paraId="58411188" w14:textId="00AA413A" w:rsidR="00835469" w:rsidRPr="00576F35" w:rsidRDefault="00835469" w:rsidP="00835469">
      <w:pPr>
        <w:shd w:val="clear" w:color="auto" w:fill="FFFFFF"/>
        <w:spacing w:after="300" w:line="360" w:lineRule="auto"/>
        <w:jc w:val="both"/>
        <w:rPr>
          <w:rFonts w:ascii="Times" w:hAnsi="Times" w:cs="Times New Roman"/>
          <w:color w:val="auto"/>
          <w:sz w:val="24"/>
          <w:szCs w:val="24"/>
          <w:lang w:val="es-ES_tradnl" w:eastAsia="es-ES_tradnl"/>
        </w:rPr>
      </w:pPr>
      <w:r w:rsidRPr="00576F35">
        <w:rPr>
          <w:rFonts w:ascii="Times" w:hAnsi="Times" w:cs="Times New Roman"/>
          <w:b/>
          <w:bCs/>
          <w:color w:val="auto"/>
          <w:sz w:val="24"/>
          <w:szCs w:val="24"/>
          <w:lang w:val="es-ES_tradnl" w:eastAsia="es-ES_tradnl"/>
        </w:rPr>
        <w:t> </w:t>
      </w:r>
    </w:p>
    <w:p w14:paraId="6C98DC00" w14:textId="1E95078B" w:rsidR="00835469" w:rsidRDefault="005C7A51" w:rsidP="00835469">
      <w:pPr>
        <w:shd w:val="clear" w:color="auto" w:fill="FFFFFF"/>
        <w:spacing w:after="300" w:line="360" w:lineRule="auto"/>
        <w:jc w:val="both"/>
        <w:rPr>
          <w:rFonts w:ascii="Times" w:hAnsi="Times" w:cs="Times New Roman"/>
          <w:b/>
          <w:bCs/>
          <w:color w:val="auto"/>
          <w:sz w:val="24"/>
          <w:szCs w:val="24"/>
          <w:lang w:val="es-ES_tradnl" w:eastAsia="es-ES_tradnl"/>
        </w:rPr>
      </w:pPr>
      <w:r>
        <w:rPr>
          <w:rFonts w:ascii="Times" w:hAnsi="Times" w:cs="Times New Roman"/>
          <w:b/>
          <w:bCs/>
          <w:noProof/>
          <w:color w:val="auto"/>
          <w:sz w:val="24"/>
          <w:szCs w:val="24"/>
          <w:lang w:eastAsia="es-ES"/>
        </w:rPr>
        <mc:AlternateContent>
          <mc:Choice Requires="wps">
            <w:drawing>
              <wp:anchor distT="0" distB="0" distL="114300" distR="114300" simplePos="0" relativeHeight="251661312" behindDoc="0" locked="0" layoutInCell="1" allowOverlap="1" wp14:anchorId="6FAF8FC4" wp14:editId="022557C0">
                <wp:simplePos x="0" y="0"/>
                <wp:positionH relativeFrom="column">
                  <wp:posOffset>3581400</wp:posOffset>
                </wp:positionH>
                <wp:positionV relativeFrom="paragraph">
                  <wp:posOffset>160020</wp:posOffset>
                </wp:positionV>
                <wp:extent cx="2514600" cy="91440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25146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E4C4EE" w14:textId="239A1589" w:rsidR="00BE5FE0" w:rsidRDefault="00BE5FE0" w:rsidP="00BE5FE0">
                            <w:r>
                              <w:t>Arrendatario</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AF8FC4" id="_x0000_t202" coordsize="21600,21600" o:spt="202" path="m,l,21600r21600,l21600,xe">
                <v:stroke joinstyle="miter"/>
                <v:path gradientshapeok="t" o:connecttype="rect"/>
              </v:shapetype>
              <v:shape id="Cuadro de texto 2" o:spid="_x0000_s1026" type="#_x0000_t202" style="position:absolute;left:0;text-align:left;margin-left:282pt;margin-top:12.6pt;width:198pt;height:1in;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" filled="f" stroked="f">
                <v:textbox>
                  <w:txbxContent>
                    <w:p w14:paraId="53E4C4EE" w14:textId="239A1589" w:rsidR="00BE5FE0" w:rsidRDefault="00BE5FE0" w:rsidP="00BE5FE0">
                      <w:r>
                        <w:t>Arrendatario</w:t>
                      </w:r>
                      <w:r>
                        <w:br/>
                      </w:r>
                    </w:p>
                  </w:txbxContent>
                </v:textbox>
                <w10:wrap type="square"/>
              </v:shape>
            </w:pict>
          </mc:Fallback>
        </mc:AlternateContent>
      </w:r>
      <w:r>
        <w:rPr>
          <w:rFonts w:ascii="Times" w:hAnsi="Times" w:cs="Times New Roman"/>
          <w:b/>
          <w:bCs/>
          <w:noProof/>
          <w:color w:val="auto"/>
          <w:sz w:val="24"/>
          <w:szCs w:val="24"/>
          <w:lang w:eastAsia="es-ES"/>
        </w:rPr>
        <mc:AlternateContent>
          <mc:Choice Requires="wps">
            <w:drawing>
              <wp:anchor distT="0" distB="0" distL="114300" distR="114300" simplePos="0" relativeHeight="251659264" behindDoc="0" locked="0" layoutInCell="1" allowOverlap="1" wp14:anchorId="63E89499" wp14:editId="0C8C5FBC">
                <wp:simplePos x="0" y="0"/>
                <wp:positionH relativeFrom="column">
                  <wp:posOffset>-114300</wp:posOffset>
                </wp:positionH>
                <wp:positionV relativeFrom="paragraph">
                  <wp:posOffset>194310</wp:posOffset>
                </wp:positionV>
                <wp:extent cx="2514600" cy="914400"/>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25146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A3F415" w14:textId="151C2CA1" w:rsidR="00BE5FE0" w:rsidRDefault="00BE5FE0">
                            <w:r>
                              <w:t>Arrendador</w:t>
                            </w:r>
                            <w:r>
                              <w:br/>
                              <w:t>P.p Corredor Administrador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E89499" id="Cuadro de texto 1" o:spid="_x0000_s1027" type="#_x0000_t202" style="position:absolute;left:0;text-align:left;margin-left:-9pt;margin-top:15.3pt;width:198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" filled="f" stroked="f">
                <v:textbox>
                  <w:txbxContent>
                    <w:p w14:paraId="66A3F415" w14:textId="151C2CA1" w:rsidR="00BE5FE0" w:rsidRDefault="00BE5FE0">
                      <w:r>
                        <w:t>Arrendador</w:t>
                      </w:r>
                      <w:r>
                        <w:br/>
                        <w:t>P.p Corredor Administrador</w:t>
                      </w:r>
                    </w:p>
                  </w:txbxContent>
                </v:textbox>
                <w10:wrap type="square"/>
              </v:shape>
            </w:pict>
          </mc:Fallback>
        </mc:AlternateContent>
      </w:r>
    </w:p>
    <w:p w14:paraId="3F3CD1FA" w14:textId="56E11E4C" w:rsidR="00B66C7D" w:rsidRDefault="00BE5FE0">
      <w:r>
        <w:rPr>
          <w:rFonts w:ascii="Times" w:hAnsi="Times" w:cs="Times New Roman"/>
          <w:b/>
          <w:bCs/>
          <w:noProof/>
          <w:color w:val="auto"/>
          <w:sz w:val="24"/>
          <w:szCs w:val="24"/>
          <w:lang w:eastAsia="es-ES"/>
        </w:rPr>
        <mc:AlternateContent>
          <mc:Choice Requires="wps">
            <w:drawing>
              <wp:anchor distT="0" distB="0" distL="114300" distR="114300" simplePos="0" relativeHeight="251663360" behindDoc="0" locked="0" layoutInCell="1" allowOverlap="1" wp14:anchorId="155439A1" wp14:editId="71A6AE5F">
                <wp:simplePos x="0" y="0"/>
                <wp:positionH relativeFrom="column">
                  <wp:posOffset>63500</wp:posOffset>
                </wp:positionH>
                <wp:positionV relativeFrom="paragraph">
                  <wp:posOffset>1783080</wp:posOffset>
                </wp:positionV>
                <wp:extent cx="2514600" cy="914400"/>
                <wp:effectExtent l="0" t="0" r="0"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25146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13DCC3" w14:textId="67B096C6" w:rsidR="00BE5FE0" w:rsidRDefault="00BE5FE0" w:rsidP="00BE5FE0">
                            <w:r>
                              <w:t>Codeudor Solidario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5439A1" id="Cuadro de texto 3" o:spid="_x0000_s1028" type="#_x0000_t202" style="position:absolute;margin-left:5pt;margin-top:140.4pt;width:198pt;height:1in;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" filled="f" stroked="f">
                <v:textbox>
                  <w:txbxContent>
                    <w:p w14:paraId="0113DCC3" w14:textId="67B096C6" w:rsidR="00BE5FE0" w:rsidRDefault="00BE5FE0" w:rsidP="00BE5FE0">
                      <w:r>
                        <w:t>Codeudor Solidario</w:t>
                      </w:r>
                    </w:p>
                  </w:txbxContent>
                </v:textbox>
                <w10:wrap type="square"/>
              </v:shape>
            </w:pict>
          </mc:Fallback>
        </mc:AlternateContent>
      </w:r>
    </w:p>
    <w:sectPr w:rsidR="00B66C7D" w:rsidSect="00B66C7D">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F04A" w14:textId="77777777" w:rsidR="009213B7" w:rsidRDefault="009213B7" w:rsidP="00AB2415">
      <w:pPr>
        <w:spacing w:after="0" w:line="240" w:lineRule="auto"/>
      </w:pPr>
      <w:r>
        <w:separator/>
      </w:r>
    </w:p>
  </w:endnote>
  <w:endnote w:type="continuationSeparator" w:id="0">
    <w:p w14:paraId="73A17149" w14:textId="77777777" w:rsidR="009213B7" w:rsidRDefault="009213B7" w:rsidP="00AB2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E0A34" w14:textId="77777777" w:rsidR="009213B7" w:rsidRDefault="009213B7" w:rsidP="00AB2415">
      <w:pPr>
        <w:spacing w:after="0" w:line="240" w:lineRule="auto"/>
      </w:pPr>
      <w:r>
        <w:separator/>
      </w:r>
    </w:p>
  </w:footnote>
  <w:footnote w:type="continuationSeparator" w:id="0">
    <w:p w14:paraId="71BC3D84" w14:textId="77777777" w:rsidR="009213B7" w:rsidRDefault="009213B7" w:rsidP="00AB2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032E" w14:textId="68F75CC8" w:rsidR="00AB2415" w:rsidRDefault="00AB2415" w:rsidP="00AB2415">
    <w:pPr>
      <w:pStyle w:val="Encabezado"/>
      <w:jc w:val="right"/>
    </w:pPr>
    <w:r>
      <w:rPr>
        <w:noProof/>
      </w:rPr>
      <w:drawing>
        <wp:inline distT="0" distB="0" distL="0" distR="0" wp14:anchorId="74AF5A5E" wp14:editId="6DAEFDF4">
          <wp:extent cx="2095500" cy="488558"/>
          <wp:effectExtent l="0" t="0" r="0" b="6985"/>
          <wp:docPr id="19076414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41426" name="Imagen 1907641426"/>
                  <pic:cNvPicPr/>
                </pic:nvPicPr>
                <pic:blipFill>
                  <a:blip r:embed="rId1"/>
                  <a:stretch>
                    <a:fillRect/>
                  </a:stretch>
                </pic:blipFill>
                <pic:spPr>
                  <a:xfrm>
                    <a:off x="0" y="0"/>
                    <a:ext cx="2103525" cy="490429"/>
                  </a:xfrm>
                  <a:prstGeom prst="rect">
                    <a:avLst/>
                  </a:prstGeom>
                </pic:spPr>
              </pic:pic>
            </a:graphicData>
          </a:graphic>
        </wp:inline>
      </w:drawing>
    </w:r>
  </w:p>
  <w:p w14:paraId="3AD23FFA" w14:textId="77777777" w:rsidR="00AB2415" w:rsidRDefault="00AB2415" w:rsidP="00AB2415">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CA"/>
    <w:rsid w:val="000C1CCA"/>
    <w:rsid w:val="001141DE"/>
    <w:rsid w:val="00304FFE"/>
    <w:rsid w:val="0052597E"/>
    <w:rsid w:val="005C7A51"/>
    <w:rsid w:val="006246DA"/>
    <w:rsid w:val="006369A8"/>
    <w:rsid w:val="00642228"/>
    <w:rsid w:val="00835469"/>
    <w:rsid w:val="00855196"/>
    <w:rsid w:val="009213B7"/>
    <w:rsid w:val="009A068A"/>
    <w:rsid w:val="00AB2415"/>
    <w:rsid w:val="00B66C7D"/>
    <w:rsid w:val="00B745E0"/>
    <w:rsid w:val="00BE5FE0"/>
    <w:rsid w:val="00EA61C3"/>
    <w:rsid w:val="00ED7621"/>
    <w:rsid w:val="00EF2F97"/>
    <w:rsid w:val="00F01644"/>
    <w:rsid w:val="00FD6808"/>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967FD6"/>
  <w14:defaultImageDpi w14:val="300"/>
  <w15:docId w15:val="{A4591C69-4B07-BD45-9E71-D68441C2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CCA"/>
    <w:pPr>
      <w:spacing w:after="120" w:line="259" w:lineRule="auto"/>
    </w:pPr>
    <w:rPr>
      <w:rFonts w:eastAsiaTheme="minorHAnsi"/>
      <w:color w:val="595959" w:themeColor="text1" w:themeTint="A6"/>
      <w:sz w:val="30"/>
      <w:szCs w:val="30"/>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B24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2415"/>
    <w:rPr>
      <w:rFonts w:eastAsiaTheme="minorHAnsi"/>
      <w:color w:val="595959" w:themeColor="text1" w:themeTint="A6"/>
      <w:sz w:val="30"/>
      <w:szCs w:val="30"/>
      <w:lang w:val="es-ES" w:eastAsia="ja-JP"/>
    </w:rPr>
  </w:style>
  <w:style w:type="paragraph" w:styleId="Piedepgina">
    <w:name w:val="footer"/>
    <w:basedOn w:val="Normal"/>
    <w:link w:val="PiedepginaCar"/>
    <w:uiPriority w:val="99"/>
    <w:unhideWhenUsed/>
    <w:rsid w:val="00AB24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2415"/>
    <w:rPr>
      <w:rFonts w:eastAsiaTheme="minorHAnsi"/>
      <w:color w:val="595959" w:themeColor="text1" w:themeTint="A6"/>
      <w:sz w:val="30"/>
      <w:szCs w:val="30"/>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1987</Words>
  <Characters>10870</Characters>
  <Application>Microsoft Office Word</Application>
  <DocSecurity>0</DocSecurity>
  <Lines>169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dc:creator>
  <cp:keywords/>
  <dc:description/>
  <cp:lastModifiedBy>daniel brown soto</cp:lastModifiedBy>
  <cp:revision>4</cp:revision>
  <dcterms:created xsi:type="dcterms:W3CDTF">2026-04-08T03:17:00Z</dcterms:created>
  <dcterms:modified xsi:type="dcterms:W3CDTF">2026-04-08T18:55:00Z</dcterms:modified>
</cp:coreProperties>
</file>